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3113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3113E" w:rsidRDefault="00C3113E">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1"/>
            </w:r>
            <w:bookmarkEnd w:id="0"/>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lang w:val="fr-FR"/>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00CA0697">
              <w:rPr>
                <w:rFonts w:eastAsia="MS PGothic" w:cs="Tahoma" w:hint="eastAsia"/>
                <w:bCs w:val="0"/>
                <w:sz w:val="24"/>
                <w:szCs w:val="24"/>
                <w:lang w:val="ja-JP"/>
              </w:rPr>
              <w:t xml:space="preserve"> </w:t>
            </w:r>
            <w:r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Pr="00E92AA5">
              <w:rPr>
                <w:rFonts w:eastAsia="MS PGothic" w:cs="Tahoma"/>
                <w:b w:val="0"/>
                <w:bCs w:val="0"/>
                <w:sz w:val="24"/>
                <w:szCs w:val="24"/>
                <w:u w:val="single"/>
                <w:lang w:val="fr-FR"/>
              </w:rPr>
            </w:r>
            <w:r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 xml:space="preserve">: </w:t>
            </w:r>
            <w:r w:rsidRPr="00E92AA5">
              <w:rPr>
                <w:rFonts w:eastAsia="MS PGothic" w:cs="Tahoma"/>
                <w:bCs w:val="0"/>
                <w:sz w:val="24"/>
                <w:szCs w:val="24"/>
              </w:rPr>
              <w:t xml:space="preserve"> </w:t>
            </w:r>
            <w:r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Pr="00E92AA5">
              <w:rPr>
                <w:rFonts w:eastAsia="MS PGothic" w:cs="Tahoma"/>
                <w:b w:val="0"/>
                <w:bCs w:val="0"/>
                <w:sz w:val="24"/>
                <w:szCs w:val="24"/>
                <w:u w:val="single"/>
              </w:rPr>
            </w:r>
            <w:r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Microsoft Lync Server 2013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それがメモリから削除される時点まで実行されているものと見なされます。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システムと見なされます。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お客様は、ライセンス取得済みのサーバー上の</w:t>
      </w:r>
      <w:r w:rsidRPr="00E92AA5">
        <w:rPr>
          <w:rFonts w:eastAsia="MS PGothic"/>
          <w:b w:val="0"/>
          <w:bCs w:val="0"/>
          <w:sz w:val="20"/>
          <w:szCs w:val="24"/>
          <w:lang w:val="ja-JP"/>
        </w:rPr>
        <w:t xml:space="preserve"> 1 </w:t>
      </w:r>
      <w:r w:rsidRPr="00E92AA5">
        <w:rPr>
          <w:rFonts w:eastAsia="MS PGothic"/>
          <w:b w:val="0"/>
          <w:bCs w:val="0"/>
          <w:sz w:val="20"/>
          <w:szCs w:val="24"/>
          <w:lang w:val="ja-JP"/>
        </w:rPr>
        <w:t>つの物理または仮想なオペレーティング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Microsoft Lync Phone Edition</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Microsoft Lync Server 2013 </w:t>
      </w:r>
      <w:r w:rsidRPr="00E92AA5">
        <w:rPr>
          <w:rFonts w:eastAsia="MS PGothic"/>
          <w:sz w:val="20"/>
          <w:szCs w:val="24"/>
          <w:lang w:val="ja-JP"/>
        </w:rPr>
        <w:t>コントロール</w:t>
      </w:r>
      <w:r w:rsidRPr="00E92AA5">
        <w:rPr>
          <w:rFonts w:eastAsia="MS PGothic"/>
          <w:sz w:val="20"/>
          <w:szCs w:val="24"/>
          <w:lang w:val="ja-JP"/>
        </w:rPr>
        <w:t xml:space="preserve"> </w:t>
      </w:r>
      <w:r w:rsidRPr="00E92AA5">
        <w:rPr>
          <w:rFonts w:eastAsia="MS PGothic"/>
          <w:sz w:val="20"/>
          <w:szCs w:val="24"/>
          <w:lang w:val="ja-JP"/>
        </w:rPr>
        <w:t>パネル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Microsoft Lync Web App</w:t>
      </w:r>
    </w:p>
    <w:p w:rsidR="00C3113E" w:rsidRPr="00E92AA5" w:rsidRDefault="00C3113E">
      <w:pPr>
        <w:pStyle w:val="Bullet3"/>
        <w:widowControl w:val="0"/>
        <w:rPr>
          <w:rFonts w:eastAsia="MS PGothic"/>
          <w:sz w:val="20"/>
          <w:szCs w:val="24"/>
        </w:rPr>
      </w:pPr>
      <w:r w:rsidRPr="00E92AA5">
        <w:rPr>
          <w:rFonts w:eastAsia="MS PGothic"/>
          <w:sz w:val="20"/>
          <w:szCs w:val="24"/>
          <w:lang w:val="ja-JP"/>
        </w:rPr>
        <w:t>Topology Builder</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Microsoft Lync Server 2013</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Lync Web App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移動サーバーの役割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Lync Server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C3113E" w:rsidRPr="00E92AA5" w:rsidRDefault="00C3113E">
      <w:pPr>
        <w:pStyle w:val="Heading3Bold"/>
        <w:widowControl w:val="0"/>
        <w:numPr>
          <w:ilvl w:val="2"/>
          <w:numId w:val="15"/>
        </w:numPr>
        <w:tabs>
          <w:tab w:val="clear" w:pos="1077"/>
          <w:tab w:val="clear" w:pos="1440"/>
          <w:tab w:val="num" w:pos="1080"/>
        </w:tabs>
        <w:ind w:left="1080" w:hanging="360"/>
        <w:rPr>
          <w:rFonts w:eastAsia="MS PGothic"/>
          <w:bCs w:val="0"/>
          <w:szCs w:val="24"/>
        </w:rPr>
      </w:pPr>
      <w:r w:rsidRPr="00E92AA5">
        <w:rPr>
          <w:rFonts w:eastAsia="MS PGothic"/>
          <w:bCs w:val="0"/>
          <w:sz w:val="20"/>
          <w:szCs w:val="24"/>
          <w:lang w:val="ja-JP"/>
        </w:rPr>
        <w:t>追加</w:t>
      </w:r>
      <w:r w:rsidRPr="00E50177">
        <w:rPr>
          <w:rFonts w:eastAsia="MS PGothic"/>
          <w:bCs w:val="0"/>
          <w:sz w:val="20"/>
          <w:szCs w:val="24"/>
        </w:rPr>
        <w:t xml:space="preserve"> CAL</w:t>
      </w:r>
      <w:r w:rsidRPr="00E92AA5">
        <w:rPr>
          <w:rFonts w:eastAsia="MS PGothic"/>
          <w:bCs w:val="0"/>
          <w:sz w:val="20"/>
          <w:szCs w:val="24"/>
          <w:lang w:val="ja-JP"/>
        </w:rPr>
        <w:t xml:space="preserve">　　</w:t>
      </w:r>
      <w:r w:rsidRPr="00E92AA5">
        <w:rPr>
          <w:rFonts w:eastAsia="MS PGothic"/>
          <w:b w:val="0"/>
          <w:bCs w:val="0"/>
          <w:sz w:val="20"/>
          <w:szCs w:val="24"/>
          <w:lang w:val="ja-JP"/>
        </w:rPr>
        <w:t>次の機能に直接または間接的にアクセスするユーザーまたはデバイスごとに、</w:t>
      </w:r>
      <w:r w:rsidRPr="00E50177">
        <w:rPr>
          <w:rFonts w:eastAsia="MS PGothic"/>
          <w:b w:val="0"/>
          <w:bCs w:val="0"/>
          <w:sz w:val="20"/>
          <w:szCs w:val="24"/>
        </w:rPr>
        <w:t xml:space="preserve">Microsoft Lync Server 2013 Standard CAL </w:t>
      </w:r>
      <w:r w:rsidRPr="00E92AA5">
        <w:rPr>
          <w:rFonts w:eastAsia="MS PGothic"/>
          <w:b w:val="0"/>
          <w:bCs w:val="0"/>
          <w:sz w:val="20"/>
          <w:szCs w:val="24"/>
          <w:lang w:val="ja-JP"/>
        </w:rPr>
        <w:t>に加えて、</w:t>
      </w:r>
      <w:r w:rsidRPr="00E50177">
        <w:rPr>
          <w:rFonts w:eastAsia="MS PGothic"/>
          <w:b w:val="0"/>
          <w:bCs w:val="0"/>
          <w:sz w:val="20"/>
          <w:szCs w:val="24"/>
        </w:rPr>
        <w:t xml:space="preserve">Microsoft Lync Server 2013 Enterprise CAL </w:t>
      </w:r>
      <w:r w:rsidRPr="00E92AA5">
        <w:rPr>
          <w:rFonts w:eastAsia="MS PGothic"/>
          <w:b w:val="0"/>
          <w:bCs w:val="0"/>
          <w:sz w:val="20"/>
          <w:szCs w:val="24"/>
          <w:lang w:val="ja-JP"/>
        </w:rPr>
        <w:t>または</w:t>
      </w:r>
      <w:r w:rsidRPr="00E50177">
        <w:rPr>
          <w:rFonts w:eastAsia="MS PGothic"/>
          <w:b w:val="0"/>
          <w:bCs w:val="0"/>
          <w:sz w:val="20"/>
          <w:szCs w:val="24"/>
        </w:rPr>
        <w:t xml:space="preserve"> Microsoft Lync Server 2013 Plus CAL </w:t>
      </w:r>
      <w:r w:rsidRPr="00E92AA5">
        <w:rPr>
          <w:rFonts w:eastAsia="MS PGothic"/>
          <w:b w:val="0"/>
          <w:bCs w:val="0"/>
          <w:sz w:val="20"/>
          <w:szCs w:val="24"/>
          <w:lang w:val="ja-JP"/>
        </w:rPr>
        <w:t>を取得する必要があります。</w:t>
      </w:r>
    </w:p>
    <w:p w:rsidR="00C3113E" w:rsidRPr="00E92AA5" w:rsidRDefault="00C3113E">
      <w:pPr>
        <w:pStyle w:val="Heading3Bold"/>
        <w:widowControl w:val="0"/>
        <w:numPr>
          <w:ilvl w:val="3"/>
          <w:numId w:val="1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Enterprise CAL</w:t>
      </w:r>
      <w:r w:rsidRPr="00E92AA5">
        <w:rPr>
          <w:rFonts w:eastAsia="MS PGothic"/>
          <w:b w:val="0"/>
          <w:bCs w:val="0"/>
          <w:sz w:val="20"/>
          <w:szCs w:val="24"/>
          <w:lang w:val="ja-JP"/>
        </w:rPr>
        <w:t xml:space="preserve">　　音声、ビデオ、および</w:t>
      </w:r>
      <w:r w:rsidRPr="00E92AA5">
        <w:rPr>
          <w:rFonts w:eastAsia="MS PGothic"/>
          <w:b w:val="0"/>
          <w:bCs w:val="0"/>
          <w:sz w:val="20"/>
          <w:szCs w:val="24"/>
          <w:lang w:val="ja-JP"/>
        </w:rPr>
        <w:t xml:space="preserve"> Web </w:t>
      </w:r>
      <w:r w:rsidRPr="00E92AA5">
        <w:rPr>
          <w:rFonts w:eastAsia="MS PGothic"/>
          <w:b w:val="0"/>
          <w:bCs w:val="0"/>
          <w:sz w:val="20"/>
          <w:szCs w:val="24"/>
          <w:lang w:val="ja-JP"/>
        </w:rPr>
        <w:t>会議の機能と、デスクトップ共有、ルーム</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システム、および複数</w:t>
      </w:r>
      <w:r w:rsidRPr="00E92AA5">
        <w:rPr>
          <w:rFonts w:eastAsia="MS PGothic"/>
          <w:b w:val="0"/>
          <w:bCs w:val="0"/>
          <w:sz w:val="20"/>
          <w:szCs w:val="24"/>
          <w:lang w:val="ja-JP"/>
        </w:rPr>
        <w:t xml:space="preserve"> HD </w:t>
      </w:r>
      <w:r w:rsidRPr="00E92AA5">
        <w:rPr>
          <w:rFonts w:eastAsia="MS PGothic"/>
          <w:b w:val="0"/>
          <w:bCs w:val="0"/>
          <w:sz w:val="20"/>
          <w:szCs w:val="24"/>
          <w:lang w:val="ja-JP"/>
        </w:rPr>
        <w:t>ビデオ</w:t>
      </w:r>
      <w:r w:rsidRPr="00E92AA5">
        <w:rPr>
          <w:rFonts w:eastAsia="MS PGothic"/>
          <w:b w:val="0"/>
          <w:bCs w:val="0"/>
          <w:sz w:val="20"/>
          <w:szCs w:val="24"/>
          <w:lang w:val="ja-JP"/>
        </w:rPr>
        <w:t xml:space="preserve"> </w:t>
      </w:r>
      <w:r w:rsidRPr="00E92AA5">
        <w:rPr>
          <w:rFonts w:eastAsia="MS PGothic"/>
          <w:b w:val="0"/>
          <w:bCs w:val="0"/>
          <w:sz w:val="20"/>
          <w:szCs w:val="24"/>
          <w:lang w:val="ja-JP"/>
        </w:rPr>
        <w:t>ストリーム機能</w:t>
      </w:r>
    </w:p>
    <w:p w:rsidR="00C3113E" w:rsidRPr="00E92AA5" w:rsidRDefault="00C3113E">
      <w:pPr>
        <w:pStyle w:val="Heading3Bold"/>
        <w:widowControl w:val="0"/>
        <w:numPr>
          <w:ilvl w:val="3"/>
          <w:numId w:val="15"/>
        </w:numPr>
        <w:tabs>
          <w:tab w:val="clear" w:pos="1077"/>
        </w:tabs>
        <w:rPr>
          <w:rFonts w:eastAsia="MS PGothic"/>
          <w:b w:val="0"/>
          <w:bCs w:val="0"/>
          <w:szCs w:val="24"/>
        </w:rPr>
      </w:pPr>
      <w:r w:rsidRPr="00E92AA5">
        <w:rPr>
          <w:rFonts w:eastAsia="MS PGothic"/>
          <w:b w:val="0"/>
          <w:bCs w:val="0"/>
          <w:sz w:val="20"/>
          <w:szCs w:val="24"/>
          <w:u w:val="single"/>
          <w:lang w:val="ja-JP"/>
        </w:rPr>
        <w:t>Microsoft Lync Server 2013 Plus CAL</w:t>
      </w:r>
      <w:r w:rsidRPr="00E92AA5">
        <w:rPr>
          <w:rFonts w:eastAsia="MS PGothic"/>
          <w:b w:val="0"/>
          <w:bCs w:val="0"/>
          <w:sz w:val="20"/>
          <w:szCs w:val="24"/>
          <w:lang w:val="ja-JP"/>
        </w:rPr>
        <w:t xml:space="preserve">　　ボイス</w:t>
      </w:r>
      <w:r w:rsidRPr="00E92AA5">
        <w:rPr>
          <w:rFonts w:eastAsia="MS PGothic"/>
          <w:b w:val="0"/>
          <w:bCs w:val="0"/>
          <w:sz w:val="20"/>
          <w:szCs w:val="24"/>
          <w:lang w:val="ja-JP"/>
        </w:rPr>
        <w:t xml:space="preserve"> </w:t>
      </w:r>
      <w:r w:rsidRPr="00E92AA5">
        <w:rPr>
          <w:rFonts w:eastAsia="MS PGothic"/>
          <w:b w:val="0"/>
          <w:bCs w:val="0"/>
          <w:sz w:val="20"/>
          <w:szCs w:val="24"/>
          <w:lang w:val="ja-JP"/>
        </w:rPr>
        <w:t>テレフォニーおよびコール</w:t>
      </w:r>
      <w:r w:rsidRPr="00E92AA5">
        <w:rPr>
          <w:rFonts w:eastAsia="MS PGothic"/>
          <w:b w:val="0"/>
          <w:bCs w:val="0"/>
          <w:sz w:val="20"/>
          <w:szCs w:val="24"/>
          <w:lang w:val="ja-JP"/>
        </w:rPr>
        <w:t xml:space="preserve"> </w:t>
      </w:r>
      <w:r w:rsidRPr="00E92AA5">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C3113E">
      <w:pPr>
        <w:pStyle w:val="Heading2"/>
        <w:rPr>
          <w:rFonts w:eastAsia="MS PGothic"/>
          <w:bCs w:val="0"/>
          <w:sz w:val="20"/>
          <w:szCs w:val="24"/>
        </w:rPr>
      </w:pPr>
      <w:r w:rsidRPr="00E50177">
        <w:rPr>
          <w:rFonts w:eastAsia="MS PGothic"/>
          <w:bCs w:val="0"/>
          <w:sz w:val="20"/>
          <w:szCs w:val="24"/>
        </w:rPr>
        <w:t xml:space="preserve">Microsoft Lync </w:t>
      </w:r>
      <w:r w:rsidR="00041945" w:rsidRPr="00E50177">
        <w:rPr>
          <w:rFonts w:eastAsia="MS PGothic" w:hint="eastAsia"/>
          <w:bCs w:val="0"/>
          <w:sz w:val="20"/>
          <w:szCs w:val="24"/>
        </w:rPr>
        <w:t xml:space="preserve">2013 in </w:t>
      </w:r>
      <w:r w:rsidRPr="00E50177">
        <w:rPr>
          <w:rFonts w:eastAsia="MS PGothic"/>
          <w:bCs w:val="0"/>
          <w:sz w:val="20"/>
          <w:szCs w:val="24"/>
        </w:rPr>
        <w:t>UISuppressionMode</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本ソフトウェアには、抑制モード</w:t>
      </w:r>
      <w:r w:rsidRPr="00E50177">
        <w:rPr>
          <w:rFonts w:eastAsia="MS PGothic"/>
          <w:b w:val="0"/>
          <w:bCs w:val="0"/>
          <w:sz w:val="20"/>
          <w:szCs w:val="24"/>
        </w:rPr>
        <w:t xml:space="preserve"> ("UISuppressionMode") </w:t>
      </w:r>
      <w:r w:rsidRPr="00E92AA5">
        <w:rPr>
          <w:rFonts w:eastAsia="MS PGothic"/>
          <w:b w:val="0"/>
          <w:bCs w:val="0"/>
          <w:sz w:val="20"/>
          <w:szCs w:val="24"/>
          <w:lang w:val="ja-JP"/>
        </w:rPr>
        <w:t>で動作するよう許諾者によって構成された</w:t>
      </w:r>
      <w:r w:rsidRPr="00E50177">
        <w:rPr>
          <w:rFonts w:eastAsia="MS PGothic"/>
          <w:b w:val="0"/>
          <w:bCs w:val="0"/>
          <w:sz w:val="20"/>
          <w:szCs w:val="24"/>
        </w:rPr>
        <w:t xml:space="preserve"> Microsoft Lync 2013 </w:t>
      </w:r>
      <w:r w:rsidRPr="00E92AA5">
        <w:rPr>
          <w:rFonts w:eastAsia="MS PGothic"/>
          <w:b w:val="0"/>
          <w:bCs w:val="0"/>
          <w:sz w:val="20"/>
          <w:szCs w:val="24"/>
          <w:lang w:val="ja-JP"/>
        </w:rPr>
        <w:t>が含まれています。これは、</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ソフトウェアがインストールされ実行されているが、そのユーザー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インターフェイスが無効になっているため、</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が統合ソリューションのユーザー</w:t>
      </w:r>
      <w:r w:rsidRPr="00E92AA5">
        <w:rPr>
          <w:rFonts w:eastAsia="MS PGothic"/>
          <w:b w:val="0"/>
          <w:bCs w:val="0"/>
          <w:sz w:val="20"/>
          <w:szCs w:val="24"/>
          <w:lang w:val="ja-JP"/>
        </w:rPr>
        <w:t xml:space="preserve"> </w:t>
      </w:r>
      <w:r w:rsidRPr="00E92AA5">
        <w:rPr>
          <w:rFonts w:eastAsia="MS PGothic"/>
          <w:b w:val="0"/>
          <w:bCs w:val="0"/>
          <w:sz w:val="20"/>
          <w:szCs w:val="24"/>
          <w:lang w:val="ja-JP"/>
        </w:rPr>
        <w:t>インターフェイスを介してのみ実行されることを意味します。</w:t>
      </w:r>
      <w:r w:rsidRPr="00E92AA5">
        <w:rPr>
          <w:rFonts w:eastAsia="MS PGothic"/>
          <w:b w:val="0"/>
          <w:bCs w:val="0"/>
          <w:sz w:val="20"/>
          <w:szCs w:val="24"/>
          <w:lang w:val="ja-JP"/>
        </w:rPr>
        <w:t xml:space="preserve">Microsoft Lync </w:t>
      </w:r>
      <w:r w:rsidR="00041945">
        <w:rPr>
          <w:rFonts w:eastAsia="MS PGothic" w:hint="eastAsia"/>
          <w:b w:val="0"/>
          <w:bCs w:val="0"/>
          <w:sz w:val="20"/>
          <w:szCs w:val="24"/>
          <w:lang w:val="ja-JP"/>
        </w:rPr>
        <w:t xml:space="preserve">2013 in </w:t>
      </w:r>
      <w:r w:rsidRPr="00E92AA5">
        <w:rPr>
          <w:rFonts w:eastAsia="MS PGothic"/>
          <w:b w:val="0"/>
          <w:bCs w:val="0"/>
          <w:sz w:val="20"/>
          <w:szCs w:val="24"/>
          <w:lang w:val="ja-JP"/>
        </w:rPr>
        <w:t xml:space="preserve">UISuppressionMode </w:t>
      </w:r>
      <w:r w:rsidRPr="00E92AA5">
        <w:rPr>
          <w:rFonts w:eastAsia="MS PGothic"/>
          <w:b w:val="0"/>
          <w:bCs w:val="0"/>
          <w:sz w:val="20"/>
          <w:szCs w:val="24"/>
          <w:lang w:val="ja-JP"/>
        </w:rPr>
        <w:t>にはこれらの使用条件が適用されます。</w:t>
      </w:r>
      <w:r w:rsidRPr="00E92AA5">
        <w:rPr>
          <w:rFonts w:eastAsia="MS PGothic"/>
          <w:b w:val="0"/>
          <w:bCs w:val="0"/>
          <w:sz w:val="20"/>
          <w:szCs w:val="24"/>
          <w:lang w:val="ja-JP"/>
        </w:rPr>
        <w:t xml:space="preserve">Microsoft Lync 2013 </w:t>
      </w:r>
      <w:r w:rsidRPr="00E92AA5">
        <w:rPr>
          <w:rFonts w:eastAsia="MS PGothic"/>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製品のライセンス条項が適用されます。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10"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Pr="004B4630">
        <w:rPr>
          <w:rFonts w:eastAsia="MS PGothic"/>
          <w:szCs w:val="24"/>
        </w:rPr>
        <w:t>Lync</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r w:rsidR="00E92AA5" w:rsidRPr="00E92AA5">
        <w:rPr>
          <w:rFonts w:eastAsia="MS PGothic"/>
        </w:rPr>
        <w:t>ISV Royalty Agreement EULA (October 1, 2012)</w:t>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r>
      <w:r w:rsidR="00E92AA5" w:rsidRPr="00E92AA5">
        <w:rPr>
          <w:rFonts w:eastAsia="MS PGothic"/>
        </w:rPr>
        <w:tab/>
        <w:t xml:space="preserve">Page </w:t>
      </w:r>
      <w:r w:rsidR="00E92AA5" w:rsidRPr="00E92AA5">
        <w:rPr>
          <w:rFonts w:eastAsia="MS PGothic"/>
        </w:rPr>
        <w:fldChar w:fldCharType="begin"/>
      </w:r>
      <w:r w:rsidR="00E92AA5" w:rsidRPr="00E92AA5">
        <w:rPr>
          <w:rFonts w:eastAsia="MS PGothic"/>
        </w:rPr>
        <w:instrText xml:space="preserve"> PAGE   \* MERGEFORMAT </w:instrText>
      </w:r>
      <w:r w:rsidR="00E92AA5" w:rsidRPr="00E92AA5">
        <w:rPr>
          <w:rFonts w:eastAsia="MS PGothic"/>
        </w:rPr>
        <w:fldChar w:fldCharType="separate"/>
      </w:r>
      <w:r w:rsidR="00CA0697">
        <w:rPr>
          <w:rFonts w:eastAsia="MS PGothic"/>
          <w:noProof/>
        </w:rPr>
        <w:t>7</w:t>
      </w:r>
      <w:r w:rsidR="00E92AA5" w:rsidRPr="00E92AA5">
        <w:rPr>
          <w:rFonts w:eastAsia="MS PGothic"/>
        </w:rPr>
        <w:fldChar w:fldCharType="end"/>
      </w:r>
      <w:r w:rsidR="00E92AA5" w:rsidRPr="00E92AA5">
        <w:rPr>
          <w:rFonts w:eastAsia="MS PGothic"/>
        </w:rPr>
        <w:t xml:space="preserve"> of </w:t>
      </w:r>
      <w:fldSimple w:instr=" NUMPAGES   \* MERGEFORMAT ">
        <w:r w:rsidR="00E92AA5" w:rsidRPr="00E92AA5">
          <w:rPr>
            <w:rFonts w:eastAsia="MS PGothic"/>
            <w:noProof/>
          </w:rPr>
          <w:t>6</w:t>
        </w:r>
      </w:fldSimple>
    </w:p>
    <w:sectPr w:rsidR="00C3113E" w:rsidRPr="00E92AA5" w:rsidSect="00242F6A">
      <w:head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FE2" w:rsidRDefault="00DB1FE2">
      <w:pPr>
        <w:rPr>
          <w:rFonts w:cs="Times New Roman"/>
          <w:szCs w:val="24"/>
        </w:rPr>
      </w:pPr>
      <w:r>
        <w:rPr>
          <w:rFonts w:cs="Times New Roman"/>
          <w:szCs w:val="24"/>
        </w:rPr>
        <w:separator/>
      </w:r>
    </w:p>
    <w:p w:rsidR="00DB1FE2" w:rsidRDefault="00DB1FE2">
      <w:pPr>
        <w:rPr>
          <w:rFonts w:cs="Times New Roman"/>
          <w:szCs w:val="24"/>
        </w:rPr>
      </w:pPr>
    </w:p>
    <w:p w:rsidR="00DB1FE2" w:rsidRDefault="00DB1FE2">
      <w:pPr>
        <w:rPr>
          <w:rFonts w:cs="Times New Roman"/>
          <w:szCs w:val="24"/>
        </w:rPr>
      </w:pPr>
    </w:p>
    <w:p w:rsidR="00DB1FE2" w:rsidRDefault="00DB1FE2"/>
  </w:endnote>
  <w:endnote w:type="continuationSeparator" w:id="0">
    <w:p w:rsidR="00DB1FE2" w:rsidRDefault="00DB1FE2">
      <w:pPr>
        <w:rPr>
          <w:rFonts w:cs="Times New Roman"/>
          <w:szCs w:val="24"/>
        </w:rPr>
      </w:pPr>
      <w:r>
        <w:rPr>
          <w:rFonts w:cs="Times New Roman"/>
          <w:szCs w:val="24"/>
        </w:rPr>
        <w:continuationSeparator/>
      </w:r>
    </w:p>
    <w:p w:rsidR="00DB1FE2" w:rsidRDefault="00DB1FE2">
      <w:pPr>
        <w:rPr>
          <w:rFonts w:cs="Times New Roman"/>
          <w:szCs w:val="24"/>
        </w:rPr>
      </w:pPr>
    </w:p>
    <w:p w:rsidR="00DB1FE2" w:rsidRDefault="00DB1FE2">
      <w:pPr>
        <w:rPr>
          <w:rFonts w:cs="Times New Roman"/>
          <w:szCs w:val="24"/>
        </w:rPr>
      </w:pPr>
    </w:p>
    <w:p w:rsidR="00DB1FE2" w:rsidRDefault="00DB1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4B4630" w:rsidP="00CA0697">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DB1FE2">
      <w:fldChar w:fldCharType="begin"/>
    </w:r>
    <w:r w:rsidR="00DB1FE2">
      <w:instrText xml:space="preserve"> PAGE   \* MERGEFORMAT </w:instrText>
    </w:r>
    <w:r w:rsidR="00DB1FE2">
      <w:fldChar w:fldCharType="separate"/>
    </w:r>
    <w:r w:rsidR="00A939C1">
      <w:rPr>
        <w:noProof/>
      </w:rPr>
      <w:t>2</w:t>
    </w:r>
    <w:r w:rsidR="00DB1FE2">
      <w:rPr>
        <w:noProof/>
      </w:rPr>
      <w:fldChar w:fldCharType="end"/>
    </w:r>
    <w:r w:rsidRPr="00C36E7D">
      <w:t xml:space="preserve"> of </w:t>
    </w:r>
    <w:fldSimple w:instr=" NUMPAGES   \* MERGEFORMAT ">
      <w:r w:rsidR="00A939C1">
        <w:rPr>
          <w:noProof/>
        </w:rPr>
        <w:t>2</w:t>
      </w:r>
    </w:fldSimple>
  </w:p>
  <w:p w:rsidR="00B9651B" w:rsidRDefault="00B965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FE2" w:rsidRDefault="00DB1FE2">
      <w:pPr>
        <w:rPr>
          <w:rFonts w:cs="Times New Roman"/>
          <w:szCs w:val="24"/>
        </w:rPr>
      </w:pPr>
      <w:r>
        <w:rPr>
          <w:rFonts w:cs="Times New Roman"/>
          <w:szCs w:val="24"/>
        </w:rPr>
        <w:separator/>
      </w:r>
    </w:p>
  </w:footnote>
  <w:footnote w:type="continuationSeparator" w:id="0">
    <w:p w:rsidR="00DB1FE2" w:rsidRDefault="00DB1FE2">
      <w:pPr>
        <w:rPr>
          <w:rFonts w:cs="Times New Roman"/>
          <w:szCs w:val="24"/>
        </w:rPr>
      </w:pPr>
      <w:r>
        <w:rPr>
          <w:rFonts w:cs="Times New Roman"/>
          <w:szCs w:val="24"/>
        </w:rPr>
        <w:continuationSeparator/>
      </w:r>
    </w:p>
    <w:p w:rsidR="00DB1FE2" w:rsidRDefault="00DB1FE2">
      <w:pPr>
        <w:rPr>
          <w:rFonts w:cs="Times New Roman"/>
          <w:szCs w:val="24"/>
        </w:rPr>
      </w:pPr>
    </w:p>
    <w:p w:rsidR="00DB1FE2" w:rsidRDefault="00DB1FE2">
      <w:pPr>
        <w:rPr>
          <w:rFonts w:cs="Times New Roman"/>
          <w:szCs w:val="24"/>
        </w:rPr>
      </w:pPr>
    </w:p>
    <w:p w:rsidR="00DB1FE2" w:rsidRDefault="00DB1FE2"/>
  </w:footnote>
  <w:footnote w:id="1">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w:t>
      </w:r>
      <w:r w:rsidRPr="00CA0697">
        <w:rPr>
          <w:rFonts w:eastAsia="MS PGothic" w:cs="Tahoma"/>
          <w:bCs w:val="0"/>
          <w:szCs w:val="24"/>
          <w:lang w:val="ja-JP"/>
        </w:rPr>
        <w:t>Academic Edition</w:t>
      </w:r>
      <w:r w:rsidRPr="00CA0697">
        <w:rPr>
          <w:rFonts w:eastAsia="MS PGothic" w:cs="Tahoma"/>
          <w:bCs w:val="0"/>
          <w:szCs w:val="24"/>
          <w:lang w:val="ja-JP"/>
        </w:rPr>
        <w:t>」ライセンスを取得したソフトウェアの場合は、名称を明記してください</w:t>
      </w:r>
      <w:r w:rsidRPr="00CA0697">
        <w:rPr>
          <w:rFonts w:eastAsia="MS PGothic" w:cs="Tahoma"/>
          <w:bCs w:val="0"/>
          <w:szCs w:val="24"/>
          <w:lang w:val="ja-JP"/>
        </w:rPr>
        <w:t xml:space="preserve"> (</w:t>
      </w:r>
      <w:r w:rsidRPr="00CA0697">
        <w:rPr>
          <w:rFonts w:eastAsia="MS PGothic" w:cs="Tahoma"/>
          <w:bCs w:val="0"/>
          <w:szCs w:val="24"/>
          <w:lang w:val="ja-JP"/>
        </w:rPr>
        <w:t>例</w:t>
      </w:r>
      <w:r w:rsidRPr="00CA0697">
        <w:rPr>
          <w:rFonts w:eastAsia="MS PGothic" w:cs="Tahoma"/>
          <w:bCs w:val="0"/>
          <w:szCs w:val="24"/>
          <w:lang w:val="ja-JP"/>
        </w:rPr>
        <w:t>: Microsoft</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Lync</w:t>
      </w:r>
      <w:r w:rsidRPr="00CA0697">
        <w:rPr>
          <w:rFonts w:eastAsia="MS PGothic" w:cs="Tahoma"/>
          <w:bCs w:val="0"/>
          <w:vertAlign w:val="superscript"/>
          <w:lang w:val="ja-JP"/>
        </w:rPr>
        <w:sym w:font="Symbol" w:char="F0E2"/>
      </w:r>
      <w:r w:rsidRPr="00CA0697">
        <w:rPr>
          <w:rFonts w:eastAsia="MS PGothic" w:cs="Tahoma"/>
          <w:bCs w:val="0"/>
          <w:szCs w:val="24"/>
          <w:lang w:val="ja-JP"/>
        </w:rPr>
        <w:t xml:space="preserve"> Server 2013 Academic Edition)</w:t>
      </w:r>
      <w:r w:rsidRPr="00CA0697">
        <w:rPr>
          <w:rFonts w:eastAsia="MS PGothic" w:cs="Tahoma"/>
          <w:bCs w:val="0"/>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本契約の下でエンド</w:t>
      </w:r>
      <w:r w:rsidRPr="00CA0697">
        <w:rPr>
          <w:rFonts w:eastAsia="MS PGothic" w:cs="Tahoma"/>
          <w:bCs w:val="0"/>
          <w:szCs w:val="24"/>
          <w:lang w:val="ja-JP"/>
        </w:rPr>
        <w:t xml:space="preserve"> </w:t>
      </w:r>
      <w:r w:rsidRPr="00CA0697">
        <w:rPr>
          <w:rFonts w:eastAsia="MS PGothic" w:cs="Tahoma"/>
          <w:bCs w:val="0"/>
          <w:szCs w:val="24"/>
          <w:lang w:val="ja-JP"/>
        </w:rPr>
        <w:t>ユーザーにライセンスを許諾しているサーバー</w:t>
      </w:r>
      <w:r w:rsidRPr="00CA0697">
        <w:rPr>
          <w:rFonts w:eastAsia="MS PGothic" w:cs="Tahoma"/>
          <w:bCs w:val="0"/>
          <w:szCs w:val="24"/>
          <w:lang w:val="ja-JP"/>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lk5bbsKgx/Wj2D99rMhhhYz2rU+UaGtRO2FvFW9pjMVdyMBbGeccaJz8tzhe2JsWHoTeZNGHPUzyzc2tSarug==" w:salt="1S/EVDWO7fPxdZvyeY/SQA=="/>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41945"/>
    <w:rsid w:val="00064363"/>
    <w:rsid w:val="000F72C2"/>
    <w:rsid w:val="0013448A"/>
    <w:rsid w:val="00173617"/>
    <w:rsid w:val="002109F1"/>
    <w:rsid w:val="00233C40"/>
    <w:rsid w:val="00242F6A"/>
    <w:rsid w:val="00246E2E"/>
    <w:rsid w:val="002555C3"/>
    <w:rsid w:val="00277FA9"/>
    <w:rsid w:val="002A0883"/>
    <w:rsid w:val="002B1CEA"/>
    <w:rsid w:val="003125A0"/>
    <w:rsid w:val="003776FD"/>
    <w:rsid w:val="0038217C"/>
    <w:rsid w:val="003939F0"/>
    <w:rsid w:val="003C2E26"/>
    <w:rsid w:val="00496389"/>
    <w:rsid w:val="004B4630"/>
    <w:rsid w:val="004D74B3"/>
    <w:rsid w:val="00560A8D"/>
    <w:rsid w:val="005A6A1C"/>
    <w:rsid w:val="005C6533"/>
    <w:rsid w:val="005E272B"/>
    <w:rsid w:val="00660DF0"/>
    <w:rsid w:val="006946FB"/>
    <w:rsid w:val="006D0090"/>
    <w:rsid w:val="006F3BBB"/>
    <w:rsid w:val="007264AC"/>
    <w:rsid w:val="007649FF"/>
    <w:rsid w:val="0076683F"/>
    <w:rsid w:val="007D35B4"/>
    <w:rsid w:val="00804284"/>
    <w:rsid w:val="00815F21"/>
    <w:rsid w:val="0083255A"/>
    <w:rsid w:val="008D3F6A"/>
    <w:rsid w:val="008F450F"/>
    <w:rsid w:val="008F5B9C"/>
    <w:rsid w:val="00901BD8"/>
    <w:rsid w:val="00940694"/>
    <w:rsid w:val="00985143"/>
    <w:rsid w:val="009959C9"/>
    <w:rsid w:val="009B0E9F"/>
    <w:rsid w:val="00A06DDA"/>
    <w:rsid w:val="00A67AEA"/>
    <w:rsid w:val="00A939C1"/>
    <w:rsid w:val="00A969EB"/>
    <w:rsid w:val="00AB60CE"/>
    <w:rsid w:val="00B20F2C"/>
    <w:rsid w:val="00B9651B"/>
    <w:rsid w:val="00BC01A3"/>
    <w:rsid w:val="00BE127D"/>
    <w:rsid w:val="00C148DB"/>
    <w:rsid w:val="00C3113E"/>
    <w:rsid w:val="00C330BD"/>
    <w:rsid w:val="00C36E7D"/>
    <w:rsid w:val="00C50D4E"/>
    <w:rsid w:val="00C8684D"/>
    <w:rsid w:val="00CA0697"/>
    <w:rsid w:val="00D62153"/>
    <w:rsid w:val="00D8187B"/>
    <w:rsid w:val="00DB1FE2"/>
    <w:rsid w:val="00E50177"/>
    <w:rsid w:val="00E846D9"/>
    <w:rsid w:val="00E92AA5"/>
    <w:rsid w:val="00EE3202"/>
    <w:rsid w:val="00F05CB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37"/>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37"/>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pegl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B94C3-A254-48BA-A860-557B5816CC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F70548-C8B5-4ED0-A37F-4379FE68E0B1}">
  <ds:schemaRefs>
    <ds:schemaRef ds:uri="http://schemas.microsoft.com/sharepoint/v3/contenttype/forms"/>
  </ds:schemaRefs>
</ds:datastoreItem>
</file>

<file path=customXml/itemProps3.xml><?xml version="1.0" encoding="utf-8"?>
<ds:datastoreItem xmlns:ds="http://schemas.openxmlformats.org/officeDocument/2006/customXml" ds:itemID="{030AFA9E-47BB-4365-98DD-78114E515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1819</Words>
  <Characters>10371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12166</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